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EA9E" w14:textId="1B64BF8C" w:rsidR="009536D8" w:rsidRPr="009536D8" w:rsidRDefault="009536D8" w:rsidP="009536D8">
      <w:pPr>
        <w:spacing w:after="0" w:line="240" w:lineRule="auto"/>
        <w:rPr>
          <w:b/>
          <w:bCs/>
          <w:sz w:val="28"/>
          <w:szCs w:val="28"/>
        </w:rPr>
      </w:pPr>
      <w:r w:rsidRPr="009536D8">
        <w:rPr>
          <w:b/>
          <w:bCs/>
          <w:sz w:val="28"/>
          <w:szCs w:val="28"/>
        </w:rPr>
        <w:t>Groundskeeper</w:t>
      </w:r>
    </w:p>
    <w:p w14:paraId="5749760E" w14:textId="77777777" w:rsidR="009536D8" w:rsidRPr="00DD51C7" w:rsidRDefault="009536D8" w:rsidP="009536D8">
      <w:pPr>
        <w:spacing w:after="0" w:line="240" w:lineRule="auto"/>
        <w:rPr>
          <w:b/>
        </w:rPr>
      </w:pPr>
      <w:r w:rsidRPr="00DD51C7">
        <w:rPr>
          <w:b/>
        </w:rPr>
        <w:t>Posting date: 2/1</w:t>
      </w:r>
      <w:r>
        <w:rPr>
          <w:b/>
        </w:rPr>
        <w:t>4</w:t>
      </w:r>
      <w:r w:rsidRPr="00DD51C7">
        <w:rPr>
          <w:b/>
        </w:rPr>
        <w:t>/202</w:t>
      </w:r>
      <w:r>
        <w:rPr>
          <w:b/>
        </w:rPr>
        <w:t>2</w:t>
      </w:r>
    </w:p>
    <w:p w14:paraId="3842DBF1" w14:textId="77777777" w:rsidR="009536D8" w:rsidRPr="00396869" w:rsidRDefault="009536D8" w:rsidP="009536D8">
      <w:pPr>
        <w:spacing w:after="0" w:line="240" w:lineRule="auto"/>
        <w:rPr>
          <w:b/>
          <w:bCs/>
        </w:rPr>
      </w:pPr>
    </w:p>
    <w:p w14:paraId="77FC72C1" w14:textId="6EE0313A" w:rsidR="009536D8" w:rsidRDefault="009536D8" w:rsidP="009536D8">
      <w:pPr>
        <w:spacing w:after="0" w:line="240" w:lineRule="auto"/>
      </w:pPr>
      <w:r>
        <w:t xml:space="preserve">The Town of Granby is seeking qualified candidates to fill the position of Groundskeeper. Must be 18 years or older. </w:t>
      </w:r>
      <w:r w:rsidRPr="00931654">
        <w:rPr>
          <w:rFonts w:cstheme="minorHAnsi"/>
          <w:shd w:val="clear" w:color="auto" w:fill="FFFFFF"/>
        </w:rPr>
        <w:t>This position is a seasonal, temporary, non-bargaining position</w:t>
      </w:r>
      <w:r>
        <w:rPr>
          <w:rFonts w:cstheme="minorHAnsi"/>
          <w:shd w:val="clear" w:color="auto" w:fill="FFFFFF"/>
        </w:rPr>
        <w:t xml:space="preserve"> </w:t>
      </w:r>
      <w:r>
        <w:t>beginning in late March through early November, Salary is $15.00 per hour commensurate with experience. Anticipated work schedule of 40 hours per week (Monday – Friday) beginning approximately end of March 2022 (weather depending) through early November.  Seasonal positions may also be available from May through the end of August…perfect for college students!</w:t>
      </w:r>
    </w:p>
    <w:p w14:paraId="2ACB5DE3" w14:textId="77777777" w:rsidR="009536D8" w:rsidRDefault="009536D8" w:rsidP="009536D8">
      <w:pPr>
        <w:spacing w:after="0" w:line="240" w:lineRule="auto"/>
      </w:pPr>
    </w:p>
    <w:p w14:paraId="56DD8609" w14:textId="77777777" w:rsidR="009536D8" w:rsidRDefault="009536D8" w:rsidP="009536D8">
      <w:pPr>
        <w:spacing w:after="0" w:line="240" w:lineRule="auto"/>
      </w:pPr>
      <w:r>
        <w:t xml:space="preserve">Applications available at the link below and must be emailed to </w:t>
      </w:r>
      <w:hyperlink r:id="rId4" w:history="1">
        <w:r w:rsidRPr="004450E9">
          <w:rPr>
            <w:rStyle w:val="Hyperlink"/>
          </w:rPr>
          <w:t>cfaria@granby-ct.gov</w:t>
        </w:r>
      </w:hyperlink>
    </w:p>
    <w:p w14:paraId="0B6BE66F" w14:textId="77777777" w:rsidR="009536D8" w:rsidRPr="00931654" w:rsidRDefault="009536D8" w:rsidP="009536D8">
      <w:pPr>
        <w:spacing w:after="0" w:line="240" w:lineRule="auto"/>
      </w:pPr>
      <w:r>
        <w:t xml:space="preserve"> </w:t>
      </w:r>
      <w:hyperlink r:id="rId5" w:history="1">
        <w:r w:rsidRPr="00931654">
          <w:rPr>
            <w:rStyle w:val="Hyperlink"/>
          </w:rPr>
          <w:t xml:space="preserve">Click Here </w:t>
        </w:r>
        <w:proofErr w:type="gramStart"/>
        <w:r w:rsidRPr="00931654">
          <w:rPr>
            <w:rStyle w:val="Hyperlink"/>
          </w:rPr>
          <w:t>For</w:t>
        </w:r>
        <w:proofErr w:type="gramEnd"/>
        <w:r w:rsidRPr="00931654">
          <w:rPr>
            <w:rStyle w:val="Hyperlink"/>
          </w:rPr>
          <w:t xml:space="preserve"> Employment Application</w:t>
        </w:r>
      </w:hyperlink>
    </w:p>
    <w:p w14:paraId="08255619" w14:textId="77777777" w:rsidR="009536D8" w:rsidRDefault="009536D8" w:rsidP="00DD51C7">
      <w:pPr>
        <w:spacing w:after="0" w:line="240" w:lineRule="auto"/>
        <w:rPr>
          <w:b/>
          <w:sz w:val="28"/>
        </w:rPr>
      </w:pPr>
    </w:p>
    <w:p w14:paraId="416CDB5A" w14:textId="4573D7A9" w:rsidR="00DD51C7" w:rsidRPr="00DD51C7" w:rsidRDefault="00DD51C7" w:rsidP="00DD51C7">
      <w:pPr>
        <w:spacing w:after="0" w:line="240" w:lineRule="auto"/>
        <w:rPr>
          <w:b/>
          <w:sz w:val="28"/>
        </w:rPr>
      </w:pPr>
      <w:r w:rsidRPr="00DD51C7">
        <w:rPr>
          <w:b/>
          <w:sz w:val="28"/>
        </w:rPr>
        <w:t>Summer Camp Counselor</w:t>
      </w:r>
      <w:r>
        <w:rPr>
          <w:b/>
          <w:sz w:val="28"/>
        </w:rPr>
        <w:t>s</w:t>
      </w:r>
    </w:p>
    <w:p w14:paraId="0827D68D" w14:textId="77777777" w:rsidR="00DD51C7" w:rsidRPr="00DD51C7" w:rsidRDefault="00DD51C7" w:rsidP="00DD51C7">
      <w:pPr>
        <w:spacing w:after="0" w:line="240" w:lineRule="auto"/>
        <w:rPr>
          <w:b/>
        </w:rPr>
      </w:pPr>
      <w:r w:rsidRPr="00DD51C7">
        <w:rPr>
          <w:b/>
        </w:rPr>
        <w:t>Location: Granby, CT</w:t>
      </w:r>
    </w:p>
    <w:p w14:paraId="7B5EA44E" w14:textId="39E7BCC9" w:rsidR="00DD51C7" w:rsidRPr="00DD51C7" w:rsidRDefault="00DD51C7" w:rsidP="00DD51C7">
      <w:pPr>
        <w:spacing w:after="0" w:line="240" w:lineRule="auto"/>
        <w:rPr>
          <w:b/>
        </w:rPr>
      </w:pPr>
      <w:r w:rsidRPr="00DD51C7">
        <w:rPr>
          <w:b/>
        </w:rPr>
        <w:t>Posting date: 2/1</w:t>
      </w:r>
      <w:r w:rsidR="00931654">
        <w:rPr>
          <w:b/>
        </w:rPr>
        <w:t>4</w:t>
      </w:r>
      <w:r w:rsidRPr="00DD51C7">
        <w:rPr>
          <w:b/>
        </w:rPr>
        <w:t>/202</w:t>
      </w:r>
      <w:r w:rsidR="00931654">
        <w:rPr>
          <w:b/>
        </w:rPr>
        <w:t>2</w:t>
      </w:r>
    </w:p>
    <w:p w14:paraId="78D2304E" w14:textId="77777777" w:rsidR="00DD51C7" w:rsidRDefault="00DD51C7" w:rsidP="00DD51C7">
      <w:pPr>
        <w:spacing w:after="0" w:line="240" w:lineRule="auto"/>
      </w:pPr>
    </w:p>
    <w:p w14:paraId="329416CC" w14:textId="0A4240F7" w:rsidR="00DD51C7" w:rsidRDefault="00DD51C7" w:rsidP="00DD51C7">
      <w:pPr>
        <w:spacing w:after="0" w:line="240" w:lineRule="auto"/>
      </w:pPr>
      <w:r>
        <w:t>The Granby Parks &amp; Recreation Department is accepting applications for summer camp counselors. To succeed as a Camp Counselor, you should be upbeat, decisive, and responsible. You should also be organized and possess strong leadership skills. Camp Counselors must be at least 16+. Staff must have previous experience working or volunteering with children, be self-motivated and able to make quick decisions with minimal oversight.</w:t>
      </w:r>
    </w:p>
    <w:p w14:paraId="763B70B0" w14:textId="77777777" w:rsidR="00DD51C7" w:rsidRDefault="00DD51C7" w:rsidP="00DD51C7">
      <w:pPr>
        <w:spacing w:after="0" w:line="240" w:lineRule="auto"/>
      </w:pPr>
    </w:p>
    <w:p w14:paraId="4CD6401E" w14:textId="77777777" w:rsidR="00EC7B10" w:rsidRDefault="00EC7B10" w:rsidP="00EC7B10">
      <w:pPr>
        <w:spacing w:after="0" w:line="240" w:lineRule="auto"/>
      </w:pPr>
      <w:r>
        <w:t>Applications available at the link below and must be emailed to recreation@granby-ct.gov</w:t>
      </w:r>
    </w:p>
    <w:p w14:paraId="70395798" w14:textId="0BEEF858" w:rsidR="00DD51C7" w:rsidRPr="00931654" w:rsidRDefault="00AC316B" w:rsidP="00DD51C7">
      <w:pPr>
        <w:spacing w:after="0" w:line="240" w:lineRule="auto"/>
      </w:pPr>
      <w:hyperlink r:id="rId6" w:history="1">
        <w:r w:rsidR="00DD51C7" w:rsidRPr="00931654">
          <w:rPr>
            <w:rStyle w:val="Hyperlink"/>
          </w:rPr>
          <w:t xml:space="preserve">Click Here </w:t>
        </w:r>
        <w:proofErr w:type="gramStart"/>
        <w:r w:rsidR="00DD51C7" w:rsidRPr="00931654">
          <w:rPr>
            <w:rStyle w:val="Hyperlink"/>
          </w:rPr>
          <w:t>For</w:t>
        </w:r>
        <w:proofErr w:type="gramEnd"/>
        <w:r w:rsidR="00DD51C7" w:rsidRPr="00931654">
          <w:rPr>
            <w:rStyle w:val="Hyperlink"/>
          </w:rPr>
          <w:t xml:space="preserve"> Employment Application</w:t>
        </w:r>
      </w:hyperlink>
    </w:p>
    <w:p w14:paraId="62E24A4B" w14:textId="316E46C0" w:rsidR="00DD51C7" w:rsidRDefault="00DD51C7" w:rsidP="00DD51C7">
      <w:pPr>
        <w:spacing w:after="0" w:line="240" w:lineRule="auto"/>
      </w:pPr>
    </w:p>
    <w:p w14:paraId="1E4904A0" w14:textId="77777777" w:rsidR="00DD51C7" w:rsidRPr="00DD51C7" w:rsidRDefault="00DD51C7" w:rsidP="00DD51C7">
      <w:pPr>
        <w:spacing w:after="0" w:line="240" w:lineRule="auto"/>
        <w:rPr>
          <w:b/>
          <w:sz w:val="28"/>
        </w:rPr>
      </w:pPr>
      <w:r w:rsidRPr="00DD51C7">
        <w:rPr>
          <w:b/>
          <w:sz w:val="28"/>
        </w:rPr>
        <w:t>Lifeguard</w:t>
      </w:r>
      <w:r>
        <w:rPr>
          <w:b/>
          <w:sz w:val="28"/>
        </w:rPr>
        <w:t>s</w:t>
      </w:r>
    </w:p>
    <w:p w14:paraId="72433EBF" w14:textId="77777777" w:rsidR="00DD51C7" w:rsidRPr="00DD51C7" w:rsidRDefault="00DD51C7" w:rsidP="00DD51C7">
      <w:pPr>
        <w:spacing w:after="0" w:line="240" w:lineRule="auto"/>
        <w:rPr>
          <w:b/>
        </w:rPr>
      </w:pPr>
      <w:r w:rsidRPr="00DD51C7">
        <w:rPr>
          <w:b/>
        </w:rPr>
        <w:t>Location:</w:t>
      </w:r>
      <w:r>
        <w:rPr>
          <w:b/>
        </w:rPr>
        <w:t xml:space="preserve"> Granby, CT</w:t>
      </w:r>
    </w:p>
    <w:p w14:paraId="18CB1050" w14:textId="404A468F" w:rsidR="00DD51C7" w:rsidRPr="00DD51C7" w:rsidRDefault="00DD51C7" w:rsidP="00DD51C7">
      <w:pPr>
        <w:spacing w:after="0" w:line="240" w:lineRule="auto"/>
        <w:rPr>
          <w:b/>
        </w:rPr>
      </w:pPr>
      <w:r w:rsidRPr="00DD51C7">
        <w:rPr>
          <w:b/>
        </w:rPr>
        <w:t>Posting date: 2/1</w:t>
      </w:r>
      <w:r w:rsidR="00931654">
        <w:rPr>
          <w:b/>
        </w:rPr>
        <w:t>4</w:t>
      </w:r>
      <w:r w:rsidRPr="00DD51C7">
        <w:rPr>
          <w:b/>
        </w:rPr>
        <w:t>/202</w:t>
      </w:r>
      <w:r w:rsidR="00931654">
        <w:rPr>
          <w:b/>
        </w:rPr>
        <w:t>2</w:t>
      </w:r>
    </w:p>
    <w:p w14:paraId="413D8855" w14:textId="77777777" w:rsidR="00DD51C7" w:rsidRDefault="00DD51C7" w:rsidP="00DD51C7">
      <w:pPr>
        <w:spacing w:after="0" w:line="240" w:lineRule="auto"/>
      </w:pPr>
    </w:p>
    <w:p w14:paraId="70A3F25A" w14:textId="7C09AD8A" w:rsidR="00DD51C7" w:rsidRDefault="00DD51C7" w:rsidP="00DD51C7">
      <w:pPr>
        <w:spacing w:after="0" w:line="240" w:lineRule="auto"/>
      </w:pPr>
      <w:r>
        <w:t xml:space="preserve">The Granby Parks &amp; Recreation Department is accepting applications for lifeguards at the Town’s waterfront located at Salmon Brook Park.  Flexible hours and prior swim experience preferred.  </w:t>
      </w:r>
      <w:r w:rsidRPr="00DD51C7">
        <w:t xml:space="preserve">The Lifeguard is responsible for scanning their assigned zone, recognizing potential emergency situations, and responding accordingly by enforcing facility rules and regulations, utilizing training from the American Red Cross.  </w:t>
      </w:r>
      <w:r>
        <w:t>Applicants must hold a current lifeguard certification.  A Lifeguard Certification Course is also available through the department in early June.</w:t>
      </w:r>
    </w:p>
    <w:p w14:paraId="5C955FDA" w14:textId="77777777" w:rsidR="00DD51C7" w:rsidRDefault="00DD51C7" w:rsidP="00DD51C7">
      <w:pPr>
        <w:spacing w:after="0" w:line="240" w:lineRule="auto"/>
      </w:pPr>
    </w:p>
    <w:p w14:paraId="698B2375" w14:textId="4F65385E" w:rsidR="00DD51C7" w:rsidRDefault="00DD51C7" w:rsidP="00DD51C7">
      <w:pPr>
        <w:spacing w:after="0" w:line="240" w:lineRule="auto"/>
      </w:pPr>
      <w:r>
        <w:t xml:space="preserve">Applications available </w:t>
      </w:r>
      <w:r w:rsidR="00EC7B10">
        <w:t xml:space="preserve">at the link below </w:t>
      </w:r>
      <w:r>
        <w:t>an</w:t>
      </w:r>
      <w:r w:rsidR="00931654">
        <w:t xml:space="preserve">d </w:t>
      </w:r>
      <w:r w:rsidR="00EC7B10">
        <w:t xml:space="preserve">must be </w:t>
      </w:r>
      <w:r>
        <w:t>emailed to recreation@granby-ct.gov</w:t>
      </w:r>
    </w:p>
    <w:p w14:paraId="6AAC0DEF" w14:textId="77777777" w:rsidR="009536D8" w:rsidRPr="00931654" w:rsidRDefault="00AC316B" w:rsidP="009536D8">
      <w:pPr>
        <w:spacing w:after="0" w:line="240" w:lineRule="auto"/>
      </w:pPr>
      <w:hyperlink r:id="rId7" w:history="1">
        <w:r w:rsidR="009536D8" w:rsidRPr="00931654">
          <w:rPr>
            <w:rStyle w:val="Hyperlink"/>
          </w:rPr>
          <w:t xml:space="preserve">Click Here </w:t>
        </w:r>
        <w:proofErr w:type="gramStart"/>
        <w:r w:rsidR="009536D8" w:rsidRPr="00931654">
          <w:rPr>
            <w:rStyle w:val="Hyperlink"/>
          </w:rPr>
          <w:t>For</w:t>
        </w:r>
        <w:proofErr w:type="gramEnd"/>
        <w:r w:rsidR="009536D8" w:rsidRPr="00931654">
          <w:rPr>
            <w:rStyle w:val="Hyperlink"/>
          </w:rPr>
          <w:t xml:space="preserve"> Employment Application</w:t>
        </w:r>
      </w:hyperlink>
    </w:p>
    <w:p w14:paraId="46B115FD" w14:textId="3C497F79" w:rsidR="00DD51C7" w:rsidRDefault="00DD51C7" w:rsidP="00DD51C7">
      <w:pPr>
        <w:spacing w:after="0" w:line="240" w:lineRule="auto"/>
      </w:pPr>
    </w:p>
    <w:p w14:paraId="58FE8DB4" w14:textId="243D07FD" w:rsidR="00EC7B10" w:rsidRDefault="00EC7B10" w:rsidP="00EC7B10">
      <w:pPr>
        <w:spacing w:after="0" w:line="240" w:lineRule="auto"/>
      </w:pPr>
    </w:p>
    <w:p w14:paraId="34F25A85" w14:textId="638A1CF5" w:rsidR="00EC7B10" w:rsidRDefault="00EC7B10" w:rsidP="00EC7B10">
      <w:pPr>
        <w:spacing w:after="0" w:line="240" w:lineRule="auto"/>
      </w:pPr>
    </w:p>
    <w:p w14:paraId="27227531" w14:textId="77777777" w:rsidR="00931654" w:rsidRDefault="00931654" w:rsidP="00396869">
      <w:pPr>
        <w:spacing w:after="0" w:line="240" w:lineRule="auto"/>
      </w:pPr>
    </w:p>
    <w:p w14:paraId="6C3EC824" w14:textId="77777777" w:rsidR="00396869" w:rsidRDefault="00396869" w:rsidP="00396869">
      <w:pPr>
        <w:spacing w:after="0" w:line="240" w:lineRule="auto"/>
      </w:pPr>
    </w:p>
    <w:p w14:paraId="12A5661A" w14:textId="4C3E9609" w:rsidR="00E070C8" w:rsidRDefault="00931654" w:rsidP="00DD51C7">
      <w:pPr>
        <w:spacing w:after="0" w:line="240" w:lineRule="auto"/>
      </w:pPr>
      <w:r>
        <w:t xml:space="preserve"> </w:t>
      </w:r>
    </w:p>
    <w:sectPr w:rsidR="00E0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1C7"/>
    <w:rsid w:val="00396869"/>
    <w:rsid w:val="008F6F99"/>
    <w:rsid w:val="00931654"/>
    <w:rsid w:val="009536D8"/>
    <w:rsid w:val="00AC316B"/>
    <w:rsid w:val="00B327CF"/>
    <w:rsid w:val="00DD51C7"/>
    <w:rsid w:val="00E070C8"/>
    <w:rsid w:val="00E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D9A8"/>
  <w15:docId w15:val="{969655A2-5543-4475-91C9-A8F570FC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1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6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3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6141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20897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0962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550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anby-ct.gov/sites/g/files/vyhlif3171/f/uploads/jobapplicationfinal7-2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nby-ct.gov/sites/g/files/vyhlif3171/f/uploads/jobapplicationfinal7-2018.pdf" TargetMode="External"/><Relationship Id="rId5" Type="http://schemas.openxmlformats.org/officeDocument/2006/relationships/hyperlink" Target="https://www.granby-ct.gov/sites/g/files/vyhlif3171/f/uploads/jobapplicationfinal7-2018.pdf" TargetMode="External"/><Relationship Id="rId4" Type="http://schemas.openxmlformats.org/officeDocument/2006/relationships/hyperlink" Target="mailto:cfaria@granby-ct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RecDirector</dc:creator>
  <cp:lastModifiedBy>TOG Recreation</cp:lastModifiedBy>
  <cp:revision>2</cp:revision>
  <dcterms:created xsi:type="dcterms:W3CDTF">2022-02-28T21:13:00Z</dcterms:created>
  <dcterms:modified xsi:type="dcterms:W3CDTF">2022-02-28T21:13:00Z</dcterms:modified>
</cp:coreProperties>
</file>