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28" w:rsidRPr="00A22F28" w:rsidRDefault="00A22F28">
      <w:pPr>
        <w:rPr>
          <w:b/>
          <w:color w:val="4F81BD" w:themeColor="accent1"/>
          <w:sz w:val="48"/>
          <w:szCs w:val="48"/>
        </w:rPr>
      </w:pPr>
      <w:r>
        <w:rPr>
          <w:noProof/>
        </w:rPr>
        <mc:AlternateContent>
          <mc:Choice Requires="wps">
            <w:drawing>
              <wp:anchor distT="0" distB="0" distL="114300" distR="114300" simplePos="0" relativeHeight="251669504" behindDoc="0" locked="0" layoutInCell="1" allowOverlap="1" wp14:anchorId="6B92D114" wp14:editId="7A6BD829">
                <wp:simplePos x="0" y="0"/>
                <wp:positionH relativeFrom="column">
                  <wp:posOffset>2293749</wp:posOffset>
                </wp:positionH>
                <wp:positionV relativeFrom="paragraph">
                  <wp:posOffset>154649</wp:posOffset>
                </wp:positionV>
                <wp:extent cx="5516880" cy="991709"/>
                <wp:effectExtent l="0" t="0" r="0" b="0"/>
                <wp:wrapNone/>
                <wp:docPr id="8" name="Text Box 8"/>
                <wp:cNvGraphicFramePr/>
                <a:graphic xmlns:a="http://schemas.openxmlformats.org/drawingml/2006/main">
                  <a:graphicData uri="http://schemas.microsoft.com/office/word/2010/wordprocessingShape">
                    <wps:wsp>
                      <wps:cNvSpPr txBox="1"/>
                      <wps:spPr>
                        <a:xfrm>
                          <a:off x="0" y="0"/>
                          <a:ext cx="5516880" cy="991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F28" w:rsidRDefault="004F29B7" w:rsidP="00A22F28">
                            <w:pPr>
                              <w:rPr>
                                <w:b/>
                                <w:color w:val="4F81BD" w:themeColor="accent1"/>
                                <w:sz w:val="48"/>
                                <w:szCs w:val="48"/>
                              </w:rPr>
                            </w:pPr>
                            <w:r>
                              <w:rPr>
                                <w:b/>
                                <w:color w:val="4F81BD" w:themeColor="accent1"/>
                                <w:sz w:val="48"/>
                                <w:szCs w:val="48"/>
                              </w:rPr>
                              <w:t>SUPPORT STAFF</w:t>
                            </w:r>
                          </w:p>
                          <w:p w:rsidR="0058249F" w:rsidRPr="0058249F" w:rsidRDefault="0058249F" w:rsidP="00A22F28">
                            <w:pPr>
                              <w:rPr>
                                <w:b/>
                                <w:color w:val="4F81BD" w:themeColor="accent1"/>
                                <w:sz w:val="36"/>
                                <w:szCs w:val="36"/>
                              </w:rPr>
                            </w:pPr>
                            <w:r>
                              <w:rPr>
                                <w:b/>
                                <w:sz w:val="36"/>
                                <w:szCs w:val="36"/>
                              </w:rPr>
                              <w:t xml:space="preserve">We make lives better. </w:t>
                            </w:r>
                            <w:r>
                              <w:rPr>
                                <w:b/>
                                <w:color w:val="4F81BD" w:themeColor="accent1"/>
                                <w:sz w:val="36"/>
                                <w:szCs w:val="36"/>
                              </w:rPr>
                              <w:t>You can too.</w:t>
                            </w:r>
                          </w:p>
                          <w:p w:rsidR="00A22F28" w:rsidRDefault="00A22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92D114" id="_x0000_t202" coordsize="21600,21600" o:spt="202" path="m,l,21600r21600,l21600,xe">
                <v:stroke joinstyle="miter"/>
                <v:path gradientshapeok="t" o:connecttype="rect"/>
              </v:shapetype>
              <v:shape id="Text Box 8" o:spid="_x0000_s1026" type="#_x0000_t202" style="position:absolute;margin-left:180.6pt;margin-top:12.2pt;width:434.4pt;height:7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" filled="f" stroked="f" strokeweight=".5pt">
                <v:textbox>
                  <w:txbxContent>
                    <w:p w:rsidR="00A22F28" w:rsidRDefault="004F29B7" w:rsidP="00A22F28">
                      <w:pPr>
                        <w:rPr>
                          <w:b/>
                          <w:color w:val="4F81BD" w:themeColor="accent1"/>
                          <w:sz w:val="48"/>
                          <w:szCs w:val="48"/>
                        </w:rPr>
                      </w:pPr>
                      <w:r>
                        <w:rPr>
                          <w:b/>
                          <w:color w:val="4F81BD" w:themeColor="accent1"/>
                          <w:sz w:val="48"/>
                          <w:szCs w:val="48"/>
                        </w:rPr>
                        <w:t>SUPPORT STAFF</w:t>
                      </w:r>
                    </w:p>
                    <w:p w:rsidR="0058249F" w:rsidRPr="0058249F" w:rsidRDefault="0058249F" w:rsidP="00A22F28">
                      <w:pPr>
                        <w:rPr>
                          <w:b/>
                          <w:color w:val="4F81BD" w:themeColor="accent1"/>
                          <w:sz w:val="36"/>
                          <w:szCs w:val="36"/>
                        </w:rPr>
                      </w:pPr>
                      <w:r>
                        <w:rPr>
                          <w:b/>
                          <w:sz w:val="36"/>
                          <w:szCs w:val="36"/>
                        </w:rPr>
                        <w:t xml:space="preserve">We make lives better. </w:t>
                      </w:r>
                      <w:r>
                        <w:rPr>
                          <w:b/>
                          <w:color w:val="4F81BD" w:themeColor="accent1"/>
                          <w:sz w:val="36"/>
                          <w:szCs w:val="36"/>
                        </w:rPr>
                        <w:t>You can too.</w:t>
                      </w:r>
                    </w:p>
                    <w:p w:rsidR="00A22F28" w:rsidRDefault="00A22F28"/>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6508C51" wp14:editId="2B23B6CD">
                <wp:simplePos x="0" y="0"/>
                <wp:positionH relativeFrom="column">
                  <wp:posOffset>152400</wp:posOffset>
                </wp:positionH>
                <wp:positionV relativeFrom="paragraph">
                  <wp:posOffset>1281936</wp:posOffset>
                </wp:positionV>
                <wp:extent cx="8686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6868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6B33D2"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0.95pt" to="696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" strokecolor="#4579b8 [3044]" strokeweight="1.5pt"/>
            </w:pict>
          </mc:Fallback>
        </mc:AlternateContent>
      </w:r>
      <w:r>
        <w:rPr>
          <w:noProof/>
        </w:rPr>
        <mc:AlternateContent>
          <mc:Choice Requires="wps">
            <w:drawing>
              <wp:anchor distT="0" distB="0" distL="114300" distR="114300" simplePos="0" relativeHeight="251666432" behindDoc="0" locked="0" layoutInCell="1" allowOverlap="1" wp14:anchorId="142892DE" wp14:editId="7397118E">
                <wp:simplePos x="0" y="0"/>
                <wp:positionH relativeFrom="column">
                  <wp:posOffset>2178179</wp:posOffset>
                </wp:positionH>
                <wp:positionV relativeFrom="paragraph">
                  <wp:posOffset>28575</wp:posOffset>
                </wp:positionV>
                <wp:extent cx="0" cy="67341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6734175"/>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804D8D"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5pt,2.25pt" to="171.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" strokecolor="#4f81bd [3204]" strokeweight="1.5pt"/>
            </w:pict>
          </mc:Fallback>
        </mc:AlternateContent>
      </w:r>
      <w:r w:rsidR="00151DF8">
        <w:rPr>
          <w:b/>
          <w:color w:val="4F81BD" w:themeColor="accent1"/>
          <w:sz w:val="48"/>
          <w:szCs w:val="48"/>
        </w:rPr>
        <w:t xml:space="preserve"> </w:t>
      </w:r>
      <w:r>
        <w:rPr>
          <w:noProof/>
        </w:rPr>
        <w:drawing>
          <wp:inline distT="0" distB="0" distL="0" distR="0" wp14:anchorId="05897CA9" wp14:editId="06800D7B">
            <wp:extent cx="2065106" cy="12645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ansparent Logo2.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258" cy="1286673"/>
                    </a:xfrm>
                    <a:prstGeom prst="rect">
                      <a:avLst/>
                    </a:prstGeom>
                  </pic:spPr>
                </pic:pic>
              </a:graphicData>
            </a:graphic>
          </wp:inline>
        </w:drawing>
      </w:r>
    </w:p>
    <w:p w:rsidR="00A22F28" w:rsidRDefault="004F29B7">
      <w:pPr>
        <w:rPr>
          <w:sz w:val="56"/>
          <w:szCs w:val="56"/>
        </w:rPr>
      </w:pPr>
      <w:bookmarkStart w:id="0" w:name="_GoBack"/>
      <w:bookmarkEnd w:id="0"/>
      <w:r>
        <w:rPr>
          <w:noProof/>
        </w:rPr>
        <mc:AlternateContent>
          <mc:Choice Requires="wps">
            <w:drawing>
              <wp:anchor distT="0" distB="0" distL="114300" distR="114300" simplePos="0" relativeHeight="251663360" behindDoc="0" locked="0" layoutInCell="1" allowOverlap="1" wp14:anchorId="15A3D4B5" wp14:editId="4923DFFF">
                <wp:simplePos x="0" y="0"/>
                <wp:positionH relativeFrom="column">
                  <wp:posOffset>2247900</wp:posOffset>
                </wp:positionH>
                <wp:positionV relativeFrom="paragraph">
                  <wp:posOffset>993775</wp:posOffset>
                </wp:positionV>
                <wp:extent cx="6638925" cy="4381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638925" cy="438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9B7" w:rsidRPr="00B528CC" w:rsidRDefault="004F29B7" w:rsidP="004F29B7">
                            <w:pPr>
                              <w:shd w:val="clear" w:color="auto" w:fill="FFFFFF"/>
                              <w:spacing w:after="240"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All Pointe Care, LLC is currently seeking</w:t>
                            </w:r>
                            <w:r w:rsidRPr="00B528CC">
                              <w:rPr>
                                <w:rFonts w:ascii="Helvetica" w:eastAsia="Times New Roman" w:hAnsi="Helvetica" w:cs="Helvetica"/>
                                <w:b/>
                                <w:bCs/>
                                <w:color w:val="000000"/>
                                <w:sz w:val="20"/>
                                <w:szCs w:val="20"/>
                              </w:rPr>
                              <w:t> </w:t>
                            </w:r>
                            <w:r w:rsidRPr="00B528CC">
                              <w:rPr>
                                <w:rFonts w:ascii="Helvetica" w:eastAsia="Times New Roman" w:hAnsi="Helvetica" w:cs="Helvetica"/>
                                <w:i/>
                                <w:iCs/>
                                <w:color w:val="000000"/>
                                <w:sz w:val="20"/>
                                <w:szCs w:val="20"/>
                              </w:rPr>
                              <w:t>per diem</w:t>
                            </w:r>
                            <w:r w:rsidRPr="00B528CC">
                              <w:rPr>
                                <w:rFonts w:ascii="Helvetica" w:eastAsia="Times New Roman" w:hAnsi="Helvetica" w:cs="Helvetica"/>
                                <w:b/>
                                <w:bCs/>
                                <w:color w:val="000000"/>
                                <w:sz w:val="20"/>
                                <w:szCs w:val="20"/>
                              </w:rPr>
                              <w:t> Support Staff</w:t>
                            </w:r>
                            <w:r w:rsidRPr="00B528CC">
                              <w:rPr>
                                <w:rFonts w:ascii="Helvetica" w:eastAsia="Times New Roman" w:hAnsi="Helvetica" w:cs="Helvetica"/>
                                <w:color w:val="000000"/>
                                <w:sz w:val="20"/>
                                <w:szCs w:val="20"/>
                              </w:rPr>
                              <w:t> to provide in home and community services to our clients. Job responsibilities include but are not limited to the following:</w:t>
                            </w:r>
                            <w:r>
                              <w:rPr>
                                <w:rFonts w:ascii="Helvetica" w:eastAsia="Times New Roman" w:hAnsi="Helvetica" w:cs="Helvetica"/>
                                <w:color w:val="000000"/>
                                <w:sz w:val="20"/>
                                <w:szCs w:val="20"/>
                              </w:rPr>
                              <w:t xml:space="preserve"> </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Collaborate with clinicians, providers, families and others to set and implement specific developmental goals.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Serve as a role model and coach to assist in the development of social and life skills.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Assist clients in performing activities of daily living such as laundry, hygiene, meal preparation and money management.</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Implement behavior management strategies utilizing the appropriate crisis intervention techniques.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Facilitate community outings to help clients become active members of their communities and also to raise safety awareness.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Plan and participate in recreational, educational and social activities to meet client-specific needs.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Provide transportation to and from community outings, appointments, and other locations as needed.</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Create daily reports that accurately describe client interaction, behavior, and progress toward achieving set goals.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Submit reports on a weekly basis in order to relevant parties informed of client activity and progress.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Participate in meetings related to client care.</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Ensure client safety by strict adherence to company policies and protocols.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Maintain active credentials by attending on-going training and other requirements for continued employment.</w:t>
                            </w:r>
                          </w:p>
                          <w:p w:rsidR="00274F6B" w:rsidRDefault="004F29B7" w:rsidP="00274F6B">
                            <w:pPr>
                              <w:spacing w:after="0"/>
                              <w:rPr>
                                <w:b/>
                                <w:color w:val="4F81BD" w:themeColor="accent1"/>
                                <w:sz w:val="24"/>
                                <w:szCs w:val="24"/>
                              </w:rPr>
                            </w:pPr>
                            <w:r>
                              <w:rPr>
                                <w:b/>
                                <w:color w:val="4F81BD" w:themeColor="accent1"/>
                                <w:sz w:val="24"/>
                                <w:szCs w:val="24"/>
                              </w:rPr>
                              <w:t>Pay Rate is 16.50 hourly.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3D4B5" id="Text Box 14" o:spid="_x0000_s1027" type="#_x0000_t202" style="position:absolute;margin-left:177pt;margin-top:78.25pt;width:522.7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" filled="f" stroked="f" strokeweight=".5pt">
                <v:textbox>
                  <w:txbxContent>
                    <w:p w:rsidR="004F29B7" w:rsidRPr="00B528CC" w:rsidRDefault="004F29B7" w:rsidP="004F29B7">
                      <w:pPr>
                        <w:shd w:val="clear" w:color="auto" w:fill="FFFFFF"/>
                        <w:spacing w:after="240"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All Pointe Care, LLC is currently seeking</w:t>
                      </w:r>
                      <w:r w:rsidRPr="00B528CC">
                        <w:rPr>
                          <w:rFonts w:ascii="Helvetica" w:eastAsia="Times New Roman" w:hAnsi="Helvetica" w:cs="Helvetica"/>
                          <w:b/>
                          <w:bCs/>
                          <w:color w:val="000000"/>
                          <w:sz w:val="20"/>
                          <w:szCs w:val="20"/>
                        </w:rPr>
                        <w:t> </w:t>
                      </w:r>
                      <w:r w:rsidRPr="00B528CC">
                        <w:rPr>
                          <w:rFonts w:ascii="Helvetica" w:eastAsia="Times New Roman" w:hAnsi="Helvetica" w:cs="Helvetica"/>
                          <w:i/>
                          <w:iCs/>
                          <w:color w:val="000000"/>
                          <w:sz w:val="20"/>
                          <w:szCs w:val="20"/>
                        </w:rPr>
                        <w:t>per diem</w:t>
                      </w:r>
                      <w:r w:rsidRPr="00B528CC">
                        <w:rPr>
                          <w:rFonts w:ascii="Helvetica" w:eastAsia="Times New Roman" w:hAnsi="Helvetica" w:cs="Helvetica"/>
                          <w:b/>
                          <w:bCs/>
                          <w:color w:val="000000"/>
                          <w:sz w:val="20"/>
                          <w:szCs w:val="20"/>
                        </w:rPr>
                        <w:t> Support Staff</w:t>
                      </w:r>
                      <w:r w:rsidRPr="00B528CC">
                        <w:rPr>
                          <w:rFonts w:ascii="Helvetica" w:eastAsia="Times New Roman" w:hAnsi="Helvetica" w:cs="Helvetica"/>
                          <w:color w:val="000000"/>
                          <w:sz w:val="20"/>
                          <w:szCs w:val="20"/>
                        </w:rPr>
                        <w:t> to provide in home and community services to our clients. Job responsibilities include but are not limited to the following:</w:t>
                      </w:r>
                      <w:r>
                        <w:rPr>
                          <w:rFonts w:ascii="Helvetica" w:eastAsia="Times New Roman" w:hAnsi="Helvetica" w:cs="Helvetica"/>
                          <w:color w:val="000000"/>
                          <w:sz w:val="20"/>
                          <w:szCs w:val="20"/>
                        </w:rPr>
                        <w:t xml:space="preserve"> </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Collaborate with clinicians, providers, families and others to set and implement specific developmental goals.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Serve as a role model and coach to assist in the development of social and life skills.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Assist clients in performing activities of daily living such as laundry, hygiene, meal preparation and money management.</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Implement behavior management strategies utilizing the appropriate crisis intervention techniques.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Facilitate community outings to help clients become active members of their communities and also to raise safety awareness.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Plan and participate in recreational, educational and social activities to meet client-specific needs.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Provide transportation to and from community outings, appointments, and other locations as needed.</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Create daily reports that accurately describe client interaction, behavior, and progress toward achieving set goals.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Submit reports on a weekly basis in order to relevant parties informed of client activity and progress.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Participate in meetings related to client care.</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Ensure client safety by strict adherence to company policies and protocols.</w:t>
                      </w:r>
                    </w:p>
                    <w:p w:rsidR="004F29B7" w:rsidRPr="00B528CC" w:rsidRDefault="004F29B7" w:rsidP="004F29B7">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Maintain active credentials by attending on-going training and other requirements for continued employment.</w:t>
                      </w:r>
                    </w:p>
                    <w:p w:rsidR="00274F6B" w:rsidRDefault="004F29B7" w:rsidP="00274F6B">
                      <w:pPr>
                        <w:spacing w:after="0"/>
                        <w:rPr>
                          <w:b/>
                          <w:color w:val="4F81BD" w:themeColor="accent1"/>
                          <w:sz w:val="24"/>
                          <w:szCs w:val="24"/>
                        </w:rPr>
                      </w:pPr>
                      <w:r>
                        <w:rPr>
                          <w:b/>
                          <w:color w:val="4F81BD" w:themeColor="accent1"/>
                          <w:sz w:val="24"/>
                          <w:szCs w:val="24"/>
                        </w:rPr>
                        <w:t>Pay Rate is 16.50 hourly.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991CFFE" wp14:editId="69E538D5">
                <wp:simplePos x="0" y="0"/>
                <wp:positionH relativeFrom="column">
                  <wp:posOffset>2295525</wp:posOffset>
                </wp:positionH>
                <wp:positionV relativeFrom="paragraph">
                  <wp:posOffset>12700</wp:posOffset>
                </wp:positionV>
                <wp:extent cx="7098030" cy="952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09803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9B7" w:rsidRPr="00B528CC" w:rsidRDefault="004F29B7" w:rsidP="004F29B7">
                            <w:pPr>
                              <w:shd w:val="clear" w:color="auto" w:fill="FFFFFF"/>
                              <w:spacing w:after="240"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All Pointe Care, LLC offers a wide range of programs and services to adults and children with varying levels of disabilities, mental health conditions, behavioral concerns and other special needs. Our </w:t>
                            </w:r>
                            <w:r w:rsidRPr="00B528CC">
                              <w:rPr>
                                <w:rFonts w:ascii="Helvetica" w:eastAsia="Times New Roman" w:hAnsi="Helvetica" w:cs="Helvetica"/>
                                <w:b/>
                                <w:bCs/>
                                <w:color w:val="000000"/>
                                <w:sz w:val="20"/>
                                <w:szCs w:val="20"/>
                              </w:rPr>
                              <w:t>Support Staff</w:t>
                            </w:r>
                            <w:r w:rsidRPr="00B528CC">
                              <w:rPr>
                                <w:rFonts w:ascii="Helvetica" w:eastAsia="Times New Roman" w:hAnsi="Helvetica" w:cs="Helvetica"/>
                                <w:color w:val="000000"/>
                                <w:sz w:val="20"/>
                                <w:szCs w:val="20"/>
                              </w:rPr>
                              <w:t> focus on developing clients’ social skills and establishing their independence through the use of behavioral and therapeutic consultation. Our office is located in Cheshire, however we serve individuals throughout the state.</w:t>
                            </w:r>
                            <w:r>
                              <w:rPr>
                                <w:rFonts w:ascii="Helvetica" w:eastAsia="Times New Roman" w:hAnsi="Helvetica" w:cs="Helvetica"/>
                                <w:color w:val="000000"/>
                                <w:sz w:val="20"/>
                                <w:szCs w:val="20"/>
                              </w:rPr>
                              <w:t xml:space="preserve">  </w:t>
                            </w:r>
                          </w:p>
                          <w:p w:rsidR="00192A69" w:rsidRPr="00EF4736" w:rsidRDefault="00192A69">
                            <w:pPr>
                              <w:rPr>
                                <w:color w:val="4F81BD"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1CFFE" id="Text Box 13" o:spid="_x0000_s1028" type="#_x0000_t202" style="position:absolute;margin-left:180.75pt;margin-top:1pt;width:558.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" filled="f" stroked="f" strokeweight=".5pt">
                <v:textbox>
                  <w:txbxContent>
                    <w:p w:rsidR="004F29B7" w:rsidRPr="00B528CC" w:rsidRDefault="004F29B7" w:rsidP="004F29B7">
                      <w:pPr>
                        <w:shd w:val="clear" w:color="auto" w:fill="FFFFFF"/>
                        <w:spacing w:after="240" w:line="240" w:lineRule="auto"/>
                        <w:rPr>
                          <w:rFonts w:ascii="Helvetica" w:eastAsia="Times New Roman" w:hAnsi="Helvetica" w:cs="Helvetica"/>
                          <w:color w:val="000000"/>
                          <w:sz w:val="20"/>
                          <w:szCs w:val="20"/>
                        </w:rPr>
                      </w:pPr>
                      <w:r w:rsidRPr="00B528CC">
                        <w:rPr>
                          <w:rFonts w:ascii="Helvetica" w:eastAsia="Times New Roman" w:hAnsi="Helvetica" w:cs="Helvetica"/>
                          <w:color w:val="000000"/>
                          <w:sz w:val="20"/>
                          <w:szCs w:val="20"/>
                        </w:rPr>
                        <w:t>All Pointe Care, LLC offers a wide range of programs and services to adults and children with varying levels of disabilities, mental health conditions, behavioral concerns and other special needs. Our </w:t>
                      </w:r>
                      <w:r w:rsidRPr="00B528CC">
                        <w:rPr>
                          <w:rFonts w:ascii="Helvetica" w:eastAsia="Times New Roman" w:hAnsi="Helvetica" w:cs="Helvetica"/>
                          <w:b/>
                          <w:bCs/>
                          <w:color w:val="000000"/>
                          <w:sz w:val="20"/>
                          <w:szCs w:val="20"/>
                        </w:rPr>
                        <w:t>Support Staff</w:t>
                      </w:r>
                      <w:r w:rsidRPr="00B528CC">
                        <w:rPr>
                          <w:rFonts w:ascii="Helvetica" w:eastAsia="Times New Roman" w:hAnsi="Helvetica" w:cs="Helvetica"/>
                          <w:color w:val="000000"/>
                          <w:sz w:val="20"/>
                          <w:szCs w:val="20"/>
                        </w:rPr>
                        <w:t> focus on developing clients’ social skills and establishing their independence through the use of behavioral and therapeutic consultation. Our office is located in Cheshire, however we serve individuals throughout the state.</w:t>
                      </w:r>
                      <w:r>
                        <w:rPr>
                          <w:rFonts w:ascii="Helvetica" w:eastAsia="Times New Roman" w:hAnsi="Helvetica" w:cs="Helvetica"/>
                          <w:color w:val="000000"/>
                          <w:sz w:val="20"/>
                          <w:szCs w:val="20"/>
                        </w:rPr>
                        <w:t xml:space="preserve">  </w:t>
                      </w:r>
                    </w:p>
                    <w:p w:rsidR="00192A69" w:rsidRPr="00EF4736" w:rsidRDefault="00192A69">
                      <w:pPr>
                        <w:rPr>
                          <w:color w:val="4F81BD" w:themeColor="accent1"/>
                          <w:sz w:val="24"/>
                          <w:szCs w:val="24"/>
                        </w:rPr>
                      </w:pPr>
                    </w:p>
                  </w:txbxContent>
                </v:textbox>
              </v:shape>
            </w:pict>
          </mc:Fallback>
        </mc:AlternateContent>
      </w:r>
      <w:r w:rsidR="00BF7864">
        <w:rPr>
          <w:noProof/>
        </w:rPr>
        <mc:AlternateContent>
          <mc:Choice Requires="wps">
            <w:drawing>
              <wp:anchor distT="0" distB="0" distL="114300" distR="114300" simplePos="0" relativeHeight="251671552" behindDoc="0" locked="0" layoutInCell="1" allowOverlap="1" wp14:anchorId="005514FB" wp14:editId="5B127E68">
                <wp:simplePos x="0" y="0"/>
                <wp:positionH relativeFrom="column">
                  <wp:posOffset>-242494</wp:posOffset>
                </wp:positionH>
                <wp:positionV relativeFrom="paragraph">
                  <wp:posOffset>3890301</wp:posOffset>
                </wp:positionV>
                <wp:extent cx="2301499" cy="143316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01499" cy="1433163"/>
                        </a:xfrm>
                        <a:prstGeom prst="rect">
                          <a:avLst/>
                        </a:prstGeom>
                        <a:noFill/>
                        <a:ln w="6350">
                          <a:noFill/>
                        </a:ln>
                        <a:effectLst/>
                      </wps:spPr>
                      <wps:txbx>
                        <w:txbxContent>
                          <w:p w:rsidR="00BF7864" w:rsidRPr="0038439F" w:rsidRDefault="00BF7864" w:rsidP="00BF7864">
                            <w:pPr>
                              <w:jc w:val="center"/>
                              <w:rPr>
                                <w:b/>
                                <w:color w:val="4F81BD" w:themeColor="accent1"/>
                              </w:rPr>
                            </w:pPr>
                            <w:r w:rsidRPr="0038439F">
                              <w:rPr>
                                <w:b/>
                                <w:color w:val="4F81BD" w:themeColor="accent1"/>
                              </w:rPr>
                              <w:t>Lives are greatly helped when trusting professionals are involved.</w:t>
                            </w:r>
                          </w:p>
                          <w:p w:rsidR="00BF7864" w:rsidRPr="0038439F" w:rsidRDefault="00BF7864" w:rsidP="00BF7864">
                            <w:pPr>
                              <w:jc w:val="center"/>
                              <w:rPr>
                                <w:b/>
                                <w:color w:val="4F81BD" w:themeColor="accent1"/>
                              </w:rPr>
                            </w:pPr>
                            <w:r w:rsidRPr="0038439F">
                              <w:rPr>
                                <w:b/>
                                <w:color w:val="4F81BD" w:themeColor="accent1"/>
                              </w:rPr>
                              <w:t>All Pointe Care</w:t>
                            </w:r>
                            <w:r w:rsidRPr="0038439F">
                              <w:rPr>
                                <w:b/>
                                <w:color w:val="4F81BD" w:themeColor="accent1"/>
                              </w:rPr>
                              <w:br/>
                              <w:t>675 W Johnson Avenue</w:t>
                            </w:r>
                            <w:r w:rsidRPr="0038439F">
                              <w:rPr>
                                <w:b/>
                                <w:color w:val="4F81BD" w:themeColor="accent1"/>
                              </w:rPr>
                              <w:br/>
                              <w:t>Cheshire, CT 06410</w:t>
                            </w:r>
                            <w:r>
                              <w:rPr>
                                <w:b/>
                                <w:color w:val="4F81BD" w:themeColor="accent1"/>
                              </w:rPr>
                              <w:br/>
                              <w:t>203.250.1900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514FB" id="Text Box 17" o:spid="_x0000_s1029" type="#_x0000_t202" style="position:absolute;margin-left:-19.1pt;margin-top:306.3pt;width:181.2pt;height:112.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" filled="f" stroked="f" strokeweight=".5pt">
                <v:textbox>
                  <w:txbxContent>
                    <w:p w:rsidR="00BF7864" w:rsidRPr="0038439F" w:rsidRDefault="00BF7864" w:rsidP="00BF7864">
                      <w:pPr>
                        <w:jc w:val="center"/>
                        <w:rPr>
                          <w:b/>
                          <w:color w:val="4F81BD" w:themeColor="accent1"/>
                        </w:rPr>
                      </w:pPr>
                      <w:r w:rsidRPr="0038439F">
                        <w:rPr>
                          <w:b/>
                          <w:color w:val="4F81BD" w:themeColor="accent1"/>
                        </w:rPr>
                        <w:t>Lives are greatly helped when trusting professionals are involved.</w:t>
                      </w:r>
                    </w:p>
                    <w:p w:rsidR="00BF7864" w:rsidRPr="0038439F" w:rsidRDefault="00BF7864" w:rsidP="00BF7864">
                      <w:pPr>
                        <w:jc w:val="center"/>
                        <w:rPr>
                          <w:b/>
                          <w:color w:val="4F81BD" w:themeColor="accent1"/>
                        </w:rPr>
                      </w:pPr>
                      <w:r w:rsidRPr="0038439F">
                        <w:rPr>
                          <w:b/>
                          <w:color w:val="4F81BD" w:themeColor="accent1"/>
                        </w:rPr>
                        <w:t>All Pointe Care</w:t>
                      </w:r>
                      <w:r w:rsidRPr="0038439F">
                        <w:rPr>
                          <w:b/>
                          <w:color w:val="4F81BD" w:themeColor="accent1"/>
                        </w:rPr>
                        <w:br/>
                        <w:t>675 W Johnson Avenue</w:t>
                      </w:r>
                      <w:r w:rsidRPr="0038439F">
                        <w:rPr>
                          <w:b/>
                          <w:color w:val="4F81BD" w:themeColor="accent1"/>
                        </w:rPr>
                        <w:br/>
                        <w:t>Cheshire, CT 06410</w:t>
                      </w:r>
                      <w:r>
                        <w:rPr>
                          <w:b/>
                          <w:color w:val="4F81BD" w:themeColor="accent1"/>
                        </w:rPr>
                        <w:br/>
                        <w:t>203.250.1900</w:t>
                      </w:r>
                    </w:p>
                  </w:txbxContent>
                </v:textbox>
              </v:shape>
            </w:pict>
          </mc:Fallback>
        </mc:AlternateContent>
      </w:r>
      <w:r w:rsidR="00A22F28">
        <w:rPr>
          <w:sz w:val="56"/>
          <w:szCs w:val="56"/>
        </w:rPr>
        <w:br w:type="page"/>
      </w:r>
    </w:p>
    <w:p w:rsidR="0058249F" w:rsidRDefault="00BF7864">
      <w:pPr>
        <w:rPr>
          <w:sz w:val="56"/>
          <w:szCs w:val="56"/>
        </w:rPr>
      </w:pPr>
      <w:r>
        <w:rPr>
          <w:noProof/>
        </w:rPr>
        <w:lastRenderedPageBreak/>
        <mc:AlternateContent>
          <mc:Choice Requires="wps">
            <w:drawing>
              <wp:anchor distT="0" distB="0" distL="114300" distR="114300" simplePos="0" relativeHeight="251673600" behindDoc="0" locked="0" layoutInCell="1" allowOverlap="1" wp14:anchorId="7C26F426" wp14:editId="7D71637E">
                <wp:simplePos x="0" y="0"/>
                <wp:positionH relativeFrom="column">
                  <wp:posOffset>-242311</wp:posOffset>
                </wp:positionH>
                <wp:positionV relativeFrom="paragraph">
                  <wp:posOffset>5273406</wp:posOffset>
                </wp:positionV>
                <wp:extent cx="2301240" cy="14325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01240" cy="1432560"/>
                        </a:xfrm>
                        <a:prstGeom prst="rect">
                          <a:avLst/>
                        </a:prstGeom>
                        <a:noFill/>
                        <a:ln w="6350">
                          <a:noFill/>
                        </a:ln>
                        <a:effectLst/>
                      </wps:spPr>
                      <wps:txbx>
                        <w:txbxContent>
                          <w:p w:rsidR="00BF7864" w:rsidRPr="0038439F" w:rsidRDefault="00BF7864" w:rsidP="00BF7864">
                            <w:pPr>
                              <w:jc w:val="center"/>
                              <w:rPr>
                                <w:b/>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6F426" id="Text Box 11" o:spid="_x0000_s1030" type="#_x0000_t202" style="position:absolute;margin-left:-19.1pt;margin-top:415.25pt;width:181.2pt;height:112.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" filled="f" stroked="f" strokeweight=".5pt">
                <v:textbox>
                  <w:txbxContent>
                    <w:p w:rsidR="00BF7864" w:rsidRPr="0038439F" w:rsidRDefault="00BF7864" w:rsidP="00BF7864">
                      <w:pPr>
                        <w:jc w:val="center"/>
                        <w:rPr>
                          <w:b/>
                          <w:color w:val="4F81BD" w:themeColor="accent1"/>
                        </w:rPr>
                      </w:pPr>
                    </w:p>
                  </w:txbxContent>
                </v:textbox>
              </v:shape>
            </w:pict>
          </mc:Fallback>
        </mc:AlternateContent>
      </w:r>
      <w:r w:rsidR="00C4500C">
        <w:rPr>
          <w:noProof/>
        </w:rPr>
        <mc:AlternateContent>
          <mc:Choice Requires="wps">
            <w:drawing>
              <wp:anchor distT="0" distB="0" distL="114300" distR="114300" simplePos="0" relativeHeight="251661312" behindDoc="0" locked="0" layoutInCell="1" allowOverlap="1" wp14:anchorId="71136C8D" wp14:editId="11384347">
                <wp:simplePos x="0" y="0"/>
                <wp:positionH relativeFrom="column">
                  <wp:posOffset>2295525</wp:posOffset>
                </wp:positionH>
                <wp:positionV relativeFrom="paragraph">
                  <wp:posOffset>638175</wp:posOffset>
                </wp:positionV>
                <wp:extent cx="6315075"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3150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00C" w:rsidRPr="0058249F" w:rsidRDefault="00C4500C">
                            <w:pPr>
                              <w:rPr>
                                <w:b/>
                                <w:color w:val="4F81BD" w:themeColor="accent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136C8D" id="Text Box 12" o:spid="_x0000_s1031" type="#_x0000_t202" style="position:absolute;margin-left:180.75pt;margin-top:50.25pt;width:497.25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" filled="f" stroked="f" strokeweight=".5pt">
                <v:textbox>
                  <w:txbxContent>
                    <w:p w:rsidR="00C4500C" w:rsidRPr="0058249F" w:rsidRDefault="00C4500C">
                      <w:pPr>
                        <w:rPr>
                          <w:b/>
                          <w:color w:val="4F81BD" w:themeColor="accent1"/>
                          <w:sz w:val="48"/>
                          <w:szCs w:val="48"/>
                        </w:rPr>
                      </w:pPr>
                    </w:p>
                  </w:txbxContent>
                </v:textbox>
              </v:shape>
            </w:pict>
          </mc:Fallback>
        </mc:AlternateContent>
      </w:r>
      <w:r w:rsidR="00C4500C">
        <w:rPr>
          <w:noProof/>
        </w:rPr>
        <mc:AlternateContent>
          <mc:Choice Requires="wps">
            <w:drawing>
              <wp:anchor distT="0" distB="0" distL="114300" distR="114300" simplePos="0" relativeHeight="251660288" behindDoc="0" locked="0" layoutInCell="1" allowOverlap="1" wp14:anchorId="3679BD68" wp14:editId="7764049D">
                <wp:simplePos x="0" y="0"/>
                <wp:positionH relativeFrom="column">
                  <wp:posOffset>0</wp:posOffset>
                </wp:positionH>
                <wp:positionV relativeFrom="paragraph">
                  <wp:posOffset>1295400</wp:posOffset>
                </wp:positionV>
                <wp:extent cx="8686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86868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296502"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2pt" to="68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" strokecolor="#4579b8 [3044]" strokeweight="1.5pt"/>
            </w:pict>
          </mc:Fallback>
        </mc:AlternateContent>
      </w:r>
      <w:r w:rsidR="00C4500C">
        <w:rPr>
          <w:noProof/>
        </w:rPr>
        <mc:AlternateContent>
          <mc:Choice Requires="wps">
            <w:drawing>
              <wp:anchor distT="0" distB="0" distL="114300" distR="114300" simplePos="0" relativeHeight="251659264" behindDoc="0" locked="0" layoutInCell="1" allowOverlap="1" wp14:anchorId="5311DFF6" wp14:editId="6FC9D3FB">
                <wp:simplePos x="0" y="0"/>
                <wp:positionH relativeFrom="column">
                  <wp:posOffset>2190750</wp:posOffset>
                </wp:positionH>
                <wp:positionV relativeFrom="paragraph">
                  <wp:posOffset>-123825</wp:posOffset>
                </wp:positionV>
                <wp:extent cx="0" cy="67341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6734175"/>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C58B9F"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9.75pt" to="172.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" strokecolor="#4f81bd [3204]" strokeweight="1.5pt"/>
            </w:pict>
          </mc:Fallback>
        </mc:AlternateContent>
      </w:r>
    </w:p>
    <w:p w:rsidR="0058249F" w:rsidRDefault="0058249F" w:rsidP="0058249F">
      <w:pPr>
        <w:rPr>
          <w:sz w:val="56"/>
          <w:szCs w:val="56"/>
        </w:rPr>
      </w:pPr>
    </w:p>
    <w:sectPr w:rsidR="0058249F" w:rsidSect="0021147A">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117" w:rsidRDefault="00205117" w:rsidP="006B02B3">
      <w:pPr>
        <w:spacing w:after="0" w:line="240" w:lineRule="auto"/>
      </w:pPr>
      <w:r>
        <w:separator/>
      </w:r>
    </w:p>
  </w:endnote>
  <w:endnote w:type="continuationSeparator" w:id="0">
    <w:p w:rsidR="00205117" w:rsidRDefault="00205117" w:rsidP="006B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2F" w:rsidRDefault="0087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B3" w:rsidRDefault="006B02B3">
    <w:pPr>
      <w:pStyle w:val="Footer"/>
    </w:pPr>
  </w:p>
  <w:p w:rsidR="00C94CE5" w:rsidRDefault="00C94CE5">
    <w:pPr>
      <w:pStyle w:val="Footer"/>
    </w:pPr>
  </w:p>
  <w:p w:rsidR="00C94CE5" w:rsidRDefault="00C94CE5">
    <w:pPr>
      <w:pStyle w:val="Footer"/>
    </w:pPr>
  </w:p>
  <w:p w:rsidR="00C94CE5" w:rsidRDefault="00C94CE5">
    <w:pPr>
      <w:pStyle w:val="Footer"/>
    </w:pPr>
  </w:p>
  <w:p w:rsidR="00C94CE5" w:rsidRDefault="00C94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2F" w:rsidRDefault="0087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117" w:rsidRDefault="00205117" w:rsidP="006B02B3">
      <w:pPr>
        <w:spacing w:after="0" w:line="240" w:lineRule="auto"/>
      </w:pPr>
      <w:r>
        <w:separator/>
      </w:r>
    </w:p>
  </w:footnote>
  <w:footnote w:type="continuationSeparator" w:id="0">
    <w:p w:rsidR="00205117" w:rsidRDefault="00205117" w:rsidP="006B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B3" w:rsidRDefault="004F29B7">
    <w:pPr>
      <w:pStyle w:val="Header"/>
    </w:pPr>
    <w:r>
      <w:rPr>
        <w:noProof/>
      </w:rPr>
      <w:pict w14:anchorId="073E4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895397" o:spid="_x0000_s2051" type="#_x0000_t75" alt="" style="position:absolute;margin-left:0;margin-top:0;width:681.6pt;height:539.3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B3" w:rsidRDefault="004F29B7">
    <w:pPr>
      <w:pStyle w:val="Header"/>
    </w:pPr>
    <w:r>
      <w:rPr>
        <w:noProof/>
      </w:rPr>
      <w:pict w14:anchorId="47884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895398" o:spid="_x0000_s2050" type="#_x0000_t75" alt="" style="position:absolute;margin-left:0;margin-top:0;width:681.6pt;height:539.3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B3" w:rsidRDefault="004F29B7">
    <w:pPr>
      <w:pStyle w:val="Header"/>
    </w:pPr>
    <w:r>
      <w:rPr>
        <w:noProof/>
      </w:rPr>
      <w:pict w14:anchorId="4401A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895396" o:spid="_x0000_s2049" type="#_x0000_t75" alt="" style="position:absolute;margin-left:0;margin-top:0;width:681.6pt;height:539.3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6508C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75pt;height:8in" o:bullet="t">
        <v:imagedata r:id="rId1" o:title="New_Bullet_GoldStar"/>
      </v:shape>
    </w:pict>
  </w:numPicBullet>
  <w:abstractNum w:abstractNumId="0" w15:restartNumberingAfterBreak="0">
    <w:nsid w:val="15E63AE7"/>
    <w:multiLevelType w:val="multilevel"/>
    <w:tmpl w:val="DC72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E7DFB"/>
    <w:multiLevelType w:val="hybridMultilevel"/>
    <w:tmpl w:val="AEEAD5EC"/>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116FD"/>
    <w:multiLevelType w:val="hybridMultilevel"/>
    <w:tmpl w:val="33AE1D80"/>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07CFA"/>
    <w:multiLevelType w:val="hybridMultilevel"/>
    <w:tmpl w:val="BCF8003C"/>
    <w:lvl w:ilvl="0" w:tplc="560C5D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C7347"/>
    <w:multiLevelType w:val="hybridMultilevel"/>
    <w:tmpl w:val="5CB29A24"/>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2C57C2"/>
    <w:multiLevelType w:val="hybridMultilevel"/>
    <w:tmpl w:val="3F3AE98C"/>
    <w:lvl w:ilvl="0" w:tplc="560C5D22">
      <w:start w:val="1"/>
      <w:numFmt w:val="bullet"/>
      <w:lvlText w:val=""/>
      <w:lvlPicBulletId w:val="0"/>
      <w:lvlJc w:val="left"/>
      <w:pPr>
        <w:ind w:left="360" w:hanging="360"/>
      </w:pPr>
      <w:rPr>
        <w:rFonts w:ascii="Symbol" w:hAnsi="Symbol" w:hint="default"/>
        <w:color w:val="auto"/>
      </w:rPr>
    </w:lvl>
    <w:lvl w:ilvl="1" w:tplc="560C5D22">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644A62"/>
    <w:multiLevelType w:val="hybridMultilevel"/>
    <w:tmpl w:val="B4BAC624"/>
    <w:lvl w:ilvl="0" w:tplc="560C5D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A3CE2"/>
    <w:multiLevelType w:val="hybridMultilevel"/>
    <w:tmpl w:val="C0DA17AA"/>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DB697C"/>
    <w:multiLevelType w:val="hybridMultilevel"/>
    <w:tmpl w:val="0BC0312C"/>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5B168A"/>
    <w:multiLevelType w:val="hybridMultilevel"/>
    <w:tmpl w:val="E8DC0696"/>
    <w:lvl w:ilvl="0" w:tplc="560C5D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6973"/>
    <w:multiLevelType w:val="hybridMultilevel"/>
    <w:tmpl w:val="4F0624BA"/>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380684"/>
    <w:multiLevelType w:val="hybridMultilevel"/>
    <w:tmpl w:val="6EBCA8D8"/>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736BFA"/>
    <w:multiLevelType w:val="hybridMultilevel"/>
    <w:tmpl w:val="1652CB9C"/>
    <w:lvl w:ilvl="0" w:tplc="560C5D2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8"/>
  </w:num>
  <w:num w:numId="4">
    <w:abstractNumId w:val="7"/>
  </w:num>
  <w:num w:numId="5">
    <w:abstractNumId w:val="11"/>
  </w:num>
  <w:num w:numId="6">
    <w:abstractNumId w:val="6"/>
  </w:num>
  <w:num w:numId="7">
    <w:abstractNumId w:val="1"/>
  </w:num>
  <w:num w:numId="8">
    <w:abstractNumId w:val="2"/>
  </w:num>
  <w:num w:numId="9">
    <w:abstractNumId w:val="10"/>
  </w:num>
  <w:num w:numId="10">
    <w:abstractNumId w:val="5"/>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97"/>
    <w:rsid w:val="0003094D"/>
    <w:rsid w:val="000A481B"/>
    <w:rsid w:val="000D15FF"/>
    <w:rsid w:val="000F4C98"/>
    <w:rsid w:val="00147670"/>
    <w:rsid w:val="00151DF8"/>
    <w:rsid w:val="00183241"/>
    <w:rsid w:val="00192A69"/>
    <w:rsid w:val="00205117"/>
    <w:rsid w:val="0021147A"/>
    <w:rsid w:val="00222006"/>
    <w:rsid w:val="00274F6B"/>
    <w:rsid w:val="002806A4"/>
    <w:rsid w:val="002D19AE"/>
    <w:rsid w:val="002D786E"/>
    <w:rsid w:val="00335F91"/>
    <w:rsid w:val="003A47BC"/>
    <w:rsid w:val="004117CD"/>
    <w:rsid w:val="004F29B7"/>
    <w:rsid w:val="00514429"/>
    <w:rsid w:val="0055117C"/>
    <w:rsid w:val="0056429D"/>
    <w:rsid w:val="00574CC9"/>
    <w:rsid w:val="0058249F"/>
    <w:rsid w:val="006B02B3"/>
    <w:rsid w:val="006C1AD7"/>
    <w:rsid w:val="006E460E"/>
    <w:rsid w:val="006F023E"/>
    <w:rsid w:val="00750F26"/>
    <w:rsid w:val="007D6C8F"/>
    <w:rsid w:val="00871514"/>
    <w:rsid w:val="00877B2F"/>
    <w:rsid w:val="009A28AD"/>
    <w:rsid w:val="009E45B5"/>
    <w:rsid w:val="00A22F28"/>
    <w:rsid w:val="00A27FAF"/>
    <w:rsid w:val="00A42263"/>
    <w:rsid w:val="00A7794B"/>
    <w:rsid w:val="00B07B95"/>
    <w:rsid w:val="00B36958"/>
    <w:rsid w:val="00B63D73"/>
    <w:rsid w:val="00BF0FF0"/>
    <w:rsid w:val="00BF7864"/>
    <w:rsid w:val="00C4500C"/>
    <w:rsid w:val="00C72422"/>
    <w:rsid w:val="00C924A4"/>
    <w:rsid w:val="00C93797"/>
    <w:rsid w:val="00C94CE5"/>
    <w:rsid w:val="00D022EE"/>
    <w:rsid w:val="00D42AE2"/>
    <w:rsid w:val="00DA4DBD"/>
    <w:rsid w:val="00DD360E"/>
    <w:rsid w:val="00DE255D"/>
    <w:rsid w:val="00EA281C"/>
    <w:rsid w:val="00EB49B5"/>
    <w:rsid w:val="00EF4736"/>
    <w:rsid w:val="00FA1C23"/>
    <w:rsid w:val="00FA1F8B"/>
    <w:rsid w:val="00FE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161D15"/>
  <w15:docId w15:val="{94E74097-9B2A-4BB1-81BC-FF7ED3AA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06"/>
    <w:rPr>
      <w:rFonts w:ascii="Tahoma" w:hAnsi="Tahoma" w:cs="Tahoma"/>
      <w:sz w:val="16"/>
      <w:szCs w:val="16"/>
    </w:rPr>
  </w:style>
  <w:style w:type="paragraph" w:styleId="ListParagraph">
    <w:name w:val="List Paragraph"/>
    <w:basedOn w:val="Normal"/>
    <w:uiPriority w:val="34"/>
    <w:qFormat/>
    <w:rsid w:val="0056429D"/>
    <w:pPr>
      <w:ind w:left="720"/>
      <w:contextualSpacing/>
    </w:pPr>
  </w:style>
  <w:style w:type="character" w:styleId="Hyperlink">
    <w:name w:val="Hyperlink"/>
    <w:basedOn w:val="DefaultParagraphFont"/>
    <w:uiPriority w:val="99"/>
    <w:unhideWhenUsed/>
    <w:rsid w:val="000F4C98"/>
    <w:rPr>
      <w:color w:val="0000FF" w:themeColor="hyperlink"/>
      <w:u w:val="single"/>
    </w:rPr>
  </w:style>
  <w:style w:type="paragraph" w:styleId="Header">
    <w:name w:val="header"/>
    <w:basedOn w:val="Normal"/>
    <w:link w:val="HeaderChar"/>
    <w:uiPriority w:val="99"/>
    <w:unhideWhenUsed/>
    <w:rsid w:val="006B0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B3"/>
  </w:style>
  <w:style w:type="paragraph" w:styleId="Footer">
    <w:name w:val="footer"/>
    <w:basedOn w:val="Normal"/>
    <w:link w:val="FooterChar"/>
    <w:uiPriority w:val="99"/>
    <w:unhideWhenUsed/>
    <w:rsid w:val="006B0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111B-7288-49A1-89F1-9E094261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Comstock</dc:creator>
  <cp:lastModifiedBy>Kari Lynn</cp:lastModifiedBy>
  <cp:revision>3</cp:revision>
  <cp:lastPrinted>2019-02-07T20:07:00Z</cp:lastPrinted>
  <dcterms:created xsi:type="dcterms:W3CDTF">2022-03-03T17:29:00Z</dcterms:created>
  <dcterms:modified xsi:type="dcterms:W3CDTF">2022-03-03T17:35:00Z</dcterms:modified>
</cp:coreProperties>
</file>